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0E" w:rsidRPr="00BF3C0E" w:rsidRDefault="00BF3C0E" w:rsidP="00BF3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BF3C0E">
        <w:rPr>
          <w:rFonts w:ascii="Times New Roman" w:eastAsia="Times New Roman" w:hAnsi="Times New Roman" w:cs="Times New Roman"/>
          <w:b/>
          <w:bCs/>
          <w:i/>
          <w:iCs/>
          <w:caps/>
          <w:sz w:val="40"/>
          <w:szCs w:val="40"/>
        </w:rPr>
        <w:t>Информационная листовка</w:t>
      </w:r>
      <w:r w:rsidRPr="00BF3C0E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 – ЕГЭ 2012 </w:t>
      </w:r>
    </w:p>
    <w:p w:rsidR="00BF3C0E" w:rsidRPr="00BF3C0E" w:rsidRDefault="00BF3C0E" w:rsidP="00BF3C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 w:rsidRPr="00BF3C0E">
        <w:rPr>
          <w:rFonts w:ascii="Times New Roman" w:eastAsia="Times New Roman" w:hAnsi="Times New Roman" w:cs="Times New Roman"/>
          <w:i/>
          <w:iCs/>
          <w:sz w:val="40"/>
          <w:szCs w:val="40"/>
        </w:rPr>
        <w:t>д</w:t>
      </w:r>
      <w:r w:rsidR="000410FF">
        <w:rPr>
          <w:rFonts w:ascii="Times New Roman" w:eastAsia="Times New Roman" w:hAnsi="Times New Roman" w:cs="Times New Roman"/>
          <w:i/>
          <w:iCs/>
          <w:sz w:val="40"/>
          <w:szCs w:val="40"/>
        </w:rPr>
        <w:t>ля родителей, выпускников 11</w:t>
      </w:r>
      <w:r w:rsidRPr="00BF3C0E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 классов</w:t>
      </w:r>
    </w:p>
    <w:p w:rsidR="00BF3C0E" w:rsidRPr="00BF3C0E" w:rsidRDefault="00BF3C0E" w:rsidP="00BF3C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C0E" w:rsidRPr="00BF3C0E" w:rsidRDefault="00BF3C0E" w:rsidP="00BF3C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В период государственной (итоговой) аттестации </w:t>
      </w:r>
      <w:r w:rsidRPr="00BF3C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для получения аттестата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сдать </w:t>
      </w:r>
      <w:r w:rsidRPr="00BF3C0E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u w:val="single"/>
        </w:rPr>
        <w:t>2 обязательных экзамена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 в форме ЕГЭ по русскому языку и математике. </w:t>
      </w:r>
    </w:p>
    <w:p w:rsidR="00BF3C0E" w:rsidRPr="00BF3C0E" w:rsidRDefault="00BF3C0E" w:rsidP="00BF3C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28" w:type="dxa"/>
        <w:tblInd w:w="-106" w:type="dxa"/>
        <w:tblLook w:val="01E0"/>
      </w:tblPr>
      <w:tblGrid>
        <w:gridCol w:w="6228"/>
        <w:gridCol w:w="3600"/>
      </w:tblGrid>
      <w:tr w:rsidR="00BF3C0E" w:rsidRPr="00BF3C0E" w:rsidTr="00CE7511">
        <w:tc>
          <w:tcPr>
            <w:tcW w:w="6228" w:type="dxa"/>
          </w:tcPr>
          <w:p w:rsidR="00BF3C0E" w:rsidRPr="00BF3C0E" w:rsidRDefault="00BF3C0E" w:rsidP="00BF3C0E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F3C0E">
              <w:rPr>
                <w:color w:val="000000"/>
                <w:sz w:val="28"/>
                <w:szCs w:val="28"/>
              </w:rPr>
              <w:t xml:space="preserve">Установлено </w:t>
            </w:r>
            <w:r w:rsidRPr="00BF3C0E">
              <w:rPr>
                <w:b/>
                <w:bCs/>
                <w:color w:val="000000"/>
                <w:sz w:val="28"/>
                <w:szCs w:val="28"/>
              </w:rPr>
              <w:t xml:space="preserve">минимальное количество баллов </w:t>
            </w:r>
            <w:r w:rsidRPr="00BF3C0E">
              <w:rPr>
                <w:color w:val="000000"/>
                <w:sz w:val="28"/>
                <w:szCs w:val="28"/>
              </w:rPr>
              <w:t xml:space="preserve">(порог успешности) по обязательным предметам ЕГЭ на 2012 год: </w:t>
            </w:r>
          </w:p>
          <w:p w:rsidR="00BF3C0E" w:rsidRPr="00BF3C0E" w:rsidRDefault="00BF3C0E" w:rsidP="00BF3C0E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F3C0E">
              <w:rPr>
                <w:b/>
                <w:bCs/>
                <w:color w:val="000000"/>
                <w:sz w:val="28"/>
                <w:szCs w:val="28"/>
              </w:rPr>
              <w:t xml:space="preserve">по русскому языку – 36 </w:t>
            </w:r>
            <w:r w:rsidRPr="00BF3C0E">
              <w:rPr>
                <w:color w:val="000000"/>
                <w:sz w:val="28"/>
                <w:szCs w:val="28"/>
              </w:rPr>
              <w:t>тестовых баллов</w:t>
            </w:r>
            <w:r w:rsidRPr="00BF3C0E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</w:p>
          <w:p w:rsidR="00BF3C0E" w:rsidRPr="00BF3C0E" w:rsidRDefault="00BF3C0E" w:rsidP="00BF3C0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BF3C0E">
              <w:rPr>
                <w:b/>
                <w:bCs/>
                <w:color w:val="000000"/>
                <w:sz w:val="28"/>
                <w:szCs w:val="28"/>
              </w:rPr>
              <w:t xml:space="preserve">по математике – 24 </w:t>
            </w:r>
            <w:r w:rsidRPr="00BF3C0E">
              <w:rPr>
                <w:color w:val="000000"/>
                <w:sz w:val="28"/>
                <w:szCs w:val="28"/>
              </w:rPr>
              <w:t>тестовых баллов.</w:t>
            </w:r>
          </w:p>
        </w:tc>
        <w:tc>
          <w:tcPr>
            <w:tcW w:w="3600" w:type="dxa"/>
          </w:tcPr>
          <w:p w:rsidR="00BF3C0E" w:rsidRPr="00BF3C0E" w:rsidRDefault="00BF3C0E" w:rsidP="00BF3C0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F3C0E" w:rsidRPr="00BF3C0E" w:rsidRDefault="00BF3C0E" w:rsidP="00BF3C0E">
            <w:pPr>
              <w:ind w:firstLine="432"/>
              <w:jc w:val="both"/>
              <w:rPr>
                <w:sz w:val="28"/>
                <w:szCs w:val="28"/>
              </w:rPr>
            </w:pPr>
            <w:r w:rsidRPr="00BF3C0E">
              <w:rPr>
                <w:sz w:val="28"/>
                <w:szCs w:val="28"/>
              </w:rPr>
              <w:t xml:space="preserve">Выпускник, получивший по этим предметам </w:t>
            </w:r>
            <w:r w:rsidRPr="00BF3C0E">
              <w:rPr>
                <w:b/>
                <w:bCs/>
                <w:sz w:val="28"/>
                <w:szCs w:val="28"/>
                <w:u w:val="single"/>
              </w:rPr>
              <w:t>меньше баллов</w:t>
            </w:r>
            <w:r w:rsidRPr="00BF3C0E">
              <w:rPr>
                <w:sz w:val="28"/>
                <w:szCs w:val="28"/>
              </w:rPr>
              <w:t xml:space="preserve">   </w:t>
            </w:r>
            <w:r w:rsidRPr="00BF3C0E">
              <w:rPr>
                <w:b/>
                <w:bCs/>
                <w:color w:val="333399"/>
                <w:sz w:val="28"/>
                <w:szCs w:val="28"/>
                <w:u w:val="single"/>
              </w:rPr>
              <w:t>не  получает аттестат</w:t>
            </w:r>
            <w:r w:rsidRPr="00BF3C0E">
              <w:rPr>
                <w:sz w:val="28"/>
                <w:szCs w:val="28"/>
              </w:rPr>
              <w:t>.</w:t>
            </w:r>
          </w:p>
        </w:tc>
      </w:tr>
    </w:tbl>
    <w:p w:rsidR="00BF3C0E" w:rsidRPr="00BF3C0E" w:rsidRDefault="00BF3C0E" w:rsidP="00BF3C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C0E" w:rsidRPr="00BF3C0E" w:rsidRDefault="00BF3C0E" w:rsidP="00BF3C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Pr="00BF3C0E">
        <w:rPr>
          <w:rFonts w:ascii="Times New Roman" w:eastAsia="Times New Roman" w:hAnsi="Times New Roman" w:cs="Times New Roman"/>
          <w:b/>
          <w:bCs/>
          <w:sz w:val="28"/>
          <w:szCs w:val="28"/>
        </w:rPr>
        <w:t>не преодолен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 порог успешности </w:t>
      </w:r>
      <w:r w:rsidRPr="00BF3C0E">
        <w:rPr>
          <w:rFonts w:ascii="Times New Roman" w:eastAsia="Times New Roman" w:hAnsi="Times New Roman" w:cs="Times New Roman"/>
          <w:b/>
          <w:bCs/>
          <w:sz w:val="28"/>
          <w:szCs w:val="28"/>
        </w:rPr>
        <w:t>по одному из обязательных предметов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, выпускник вправе </w:t>
      </w:r>
      <w:r w:rsidRPr="00BF3C0E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пересдать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 его в текущем году </w:t>
      </w:r>
      <w:r w:rsidRPr="00BF3C0E">
        <w:rPr>
          <w:rFonts w:ascii="Times New Roman" w:eastAsia="Times New Roman" w:hAnsi="Times New Roman" w:cs="Times New Roman"/>
          <w:b/>
          <w:bCs/>
          <w:sz w:val="28"/>
          <w:szCs w:val="28"/>
        </w:rPr>
        <w:t>в дополнительные дни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. Если выпускник не преодолел порог успешности </w:t>
      </w:r>
      <w:r w:rsidRPr="00BF3C0E">
        <w:rPr>
          <w:rFonts w:ascii="Times New Roman" w:eastAsia="Times New Roman" w:hAnsi="Times New Roman" w:cs="Times New Roman"/>
          <w:b/>
          <w:bCs/>
          <w:sz w:val="28"/>
          <w:szCs w:val="28"/>
        </w:rPr>
        <w:t>по двум обязательным предметам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Pr="00BF3C0E">
        <w:rPr>
          <w:rFonts w:ascii="Times New Roman" w:eastAsia="Times New Roman" w:hAnsi="Times New Roman" w:cs="Times New Roman"/>
          <w:b/>
          <w:bCs/>
          <w:sz w:val="28"/>
          <w:szCs w:val="28"/>
        </w:rPr>
        <w:t>выдается справка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 об обучении, а право сдать ЕГЭ предоставляется на следующий год.  </w:t>
      </w:r>
    </w:p>
    <w:p w:rsidR="00BF3C0E" w:rsidRPr="00BF3C0E" w:rsidRDefault="00BF3C0E" w:rsidP="00BF3C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В крае ЕГЭ можно сдать по </w:t>
      </w:r>
      <w:r w:rsidRPr="00BF3C0E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u w:val="single"/>
        </w:rPr>
        <w:t>11 предметам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>: русскому языку, математике, литературе, физике, химии, биологии, географии, обществознанию, истории,  иностранным языкам (английскому, немецкому,</w:t>
      </w:r>
      <w:proofErr w:type="gramEnd"/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F3C0E">
        <w:rPr>
          <w:rFonts w:ascii="Times New Roman" w:eastAsia="Times New Roman" w:hAnsi="Times New Roman" w:cs="Times New Roman"/>
          <w:sz w:val="28"/>
          <w:szCs w:val="28"/>
        </w:rPr>
        <w:t>французскому</w:t>
      </w:r>
      <w:proofErr w:type="gramEnd"/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, испанскому), информатике. </w:t>
      </w:r>
    </w:p>
    <w:p w:rsidR="00BF3C0E" w:rsidRPr="00BF3C0E" w:rsidRDefault="00BF3C0E" w:rsidP="00BF3C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Выпускник может выбрать </w:t>
      </w:r>
      <w:r w:rsidRPr="00BF3C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любые предметы для сдачи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.  Выбор  зависит  от   специальности, на которую собирается поступать. </w:t>
      </w:r>
    </w:p>
    <w:p w:rsidR="00BF3C0E" w:rsidRPr="00BF3C0E" w:rsidRDefault="00BF3C0E" w:rsidP="00BF3C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Pr="00BF3C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01 февраля 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ВУЗы на своих сайтах публикуют перечень вступительных испытаний по предметам, результаты ЕГЭ, которых признаются как вступительные. В ВУЗ для участия в конкурсе необходимо  представить результаты ЕГЭ не менее чем по </w:t>
      </w:r>
      <w:r w:rsidRPr="00BF3C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3 предметам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. Выпускник   имеет    право   представить   документы   для   поступления  в </w:t>
      </w:r>
      <w:r w:rsidRPr="00BF3C0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5 ВУЗов</w:t>
      </w:r>
      <w:r w:rsidRPr="00BF3C0E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. </w:t>
      </w:r>
    </w:p>
    <w:p w:rsidR="00BF3C0E" w:rsidRPr="00BF3C0E" w:rsidRDefault="00BF3C0E" w:rsidP="00BF3C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C0E">
        <w:rPr>
          <w:rFonts w:ascii="Times New Roman" w:eastAsia="Times New Roman" w:hAnsi="Times New Roman" w:cs="Times New Roman"/>
          <w:sz w:val="28"/>
          <w:szCs w:val="28"/>
        </w:rPr>
        <w:t>Особое внимание необходимо уделить выбору предметов тем, кто планирует поступать в военные ВУЗы. Таким обучающимся необходимо выбрать большее количество предметов, чтобы в случае не прохождения медицинской комиссии иметь возможность выбора другой специальности и ВУЗа после завершения регистрации на сдачу ЕГЭ.</w:t>
      </w:r>
    </w:p>
    <w:p w:rsidR="00BF3C0E" w:rsidRPr="00BF3C0E" w:rsidRDefault="00BF3C0E" w:rsidP="00BF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C0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3C0E" w:rsidRPr="00BF3C0E" w:rsidRDefault="00BF3C0E" w:rsidP="00BF3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Напоминаем Вам, что для   участия   в   ЕГЭ   выпускнику   необходимо подать   заявление   в школу </w:t>
      </w:r>
      <w:r w:rsidRPr="00BF3C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не позднее 1 марта 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с указанием перечня предметов, по которым планирует сдавать ЕГЭ. После </w:t>
      </w:r>
      <w:r w:rsidRPr="00BF3C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1 марта 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добавлять или менять выбранные предметы </w:t>
      </w:r>
      <w:r w:rsidRPr="00BF3C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нельзя</w:t>
      </w:r>
      <w:r w:rsidRPr="00BF3C0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BF3C0E" w:rsidRPr="00BF3C0E" w:rsidRDefault="00BF3C0E" w:rsidP="00BF3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C0E">
        <w:rPr>
          <w:rFonts w:ascii="Times New Roman" w:eastAsia="Times New Roman" w:hAnsi="Times New Roman" w:cs="Times New Roman"/>
          <w:sz w:val="28"/>
          <w:szCs w:val="28"/>
        </w:rPr>
        <w:tab/>
        <w:t xml:space="preserve">В день экзамена выпускник должен </w:t>
      </w:r>
      <w:r w:rsidRPr="00BF3C0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</w:rPr>
        <w:t>иметь при себе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: паспорт, черную </w:t>
      </w:r>
      <w:proofErr w:type="spellStart"/>
      <w:r w:rsidRPr="00BF3C0E">
        <w:rPr>
          <w:rFonts w:ascii="Times New Roman" w:eastAsia="Times New Roman" w:hAnsi="Times New Roman" w:cs="Times New Roman"/>
          <w:sz w:val="28"/>
          <w:szCs w:val="28"/>
        </w:rPr>
        <w:t>гелевую</w:t>
      </w:r>
      <w:proofErr w:type="spellEnd"/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 или капиллярную ручку. </w:t>
      </w:r>
    </w:p>
    <w:p w:rsidR="000410FF" w:rsidRPr="000410FF" w:rsidRDefault="00BF3C0E" w:rsidP="00041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На экзамене </w:t>
      </w:r>
      <w:r w:rsidRPr="00BF3C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запрещено 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</w:t>
      </w:r>
      <w:r w:rsidRPr="00BF3C0E">
        <w:rPr>
          <w:rFonts w:ascii="Times New Roman" w:eastAsia="Times New Roman" w:hAnsi="Times New Roman" w:cs="Times New Roman"/>
          <w:b/>
          <w:bCs/>
          <w:sz w:val="28"/>
          <w:szCs w:val="28"/>
        </w:rPr>
        <w:t>мобильными телефонами</w:t>
      </w:r>
      <w:r w:rsidRPr="00BF3C0E">
        <w:rPr>
          <w:rFonts w:ascii="Times New Roman" w:eastAsia="Times New Roman" w:hAnsi="Times New Roman" w:cs="Times New Roman"/>
          <w:sz w:val="28"/>
          <w:szCs w:val="28"/>
        </w:rPr>
        <w:t xml:space="preserve"> и иными средствами связи</w:t>
      </w:r>
      <w:r w:rsidR="000410FF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410FF" w:rsidRPr="000410FF" w:rsidSect="0079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23C6F"/>
    <w:multiLevelType w:val="hybridMultilevel"/>
    <w:tmpl w:val="3D3A2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C0E"/>
    <w:rsid w:val="000410FF"/>
    <w:rsid w:val="005759E3"/>
    <w:rsid w:val="0079080C"/>
    <w:rsid w:val="00BF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3C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2011-10-21T15:29:00Z</dcterms:created>
  <dcterms:modified xsi:type="dcterms:W3CDTF">2011-10-21T15:44:00Z</dcterms:modified>
</cp:coreProperties>
</file>